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D245D" w:rsidRDefault="000D245D">
      <w:pPr>
        <w:rPr>
          <w:color w:val="FF0000"/>
          <w:sz w:val="36"/>
          <w:szCs w:val="36"/>
        </w:rPr>
      </w:pPr>
      <w:r w:rsidRPr="000D245D">
        <w:rPr>
          <w:color w:val="FF0000"/>
          <w:sz w:val="36"/>
          <w:szCs w:val="36"/>
          <w:highlight w:val="yellow"/>
        </w:rPr>
        <w:t>ROUTE</w:t>
      </w:r>
      <w:r>
        <w:rPr>
          <w:color w:val="FF0000"/>
          <w:sz w:val="36"/>
          <w:szCs w:val="36"/>
          <w:highlight w:val="yellow"/>
        </w:rPr>
        <w:t xml:space="preserve"> </w:t>
      </w:r>
      <w:r w:rsidRPr="000D245D">
        <w:rPr>
          <w:color w:val="FF0000"/>
          <w:sz w:val="36"/>
          <w:szCs w:val="36"/>
          <w:highlight w:val="yellow"/>
        </w:rPr>
        <w:t>53</w:t>
      </w:r>
    </w:p>
    <w:p w:rsidR="000D245D" w:rsidRDefault="000D245D" w:rsidP="000D245D">
      <w:pPr>
        <w:rPr>
          <w:sz w:val="28"/>
          <w:szCs w:val="28"/>
        </w:rPr>
      </w:pPr>
      <w:r>
        <w:rPr>
          <w:sz w:val="28"/>
          <w:szCs w:val="28"/>
        </w:rPr>
        <w:t>Route 53 is a DNS service</w:t>
      </w:r>
    </w:p>
    <w:p w:rsidR="000D245D" w:rsidRDefault="000D245D" w:rsidP="000D245D">
      <w:pPr>
        <w:rPr>
          <w:sz w:val="28"/>
          <w:szCs w:val="28"/>
        </w:rPr>
      </w:pPr>
      <w:r>
        <w:rPr>
          <w:sz w:val="28"/>
          <w:szCs w:val="28"/>
        </w:rPr>
        <w:t>It provides HA across the region</w:t>
      </w:r>
    </w:p>
    <w:p w:rsidR="000D245D" w:rsidRDefault="000D245D" w:rsidP="000D245D">
      <w:pPr>
        <w:rPr>
          <w:sz w:val="28"/>
          <w:szCs w:val="28"/>
        </w:rPr>
      </w:pPr>
      <w:r>
        <w:rPr>
          <w:sz w:val="28"/>
          <w:szCs w:val="28"/>
        </w:rPr>
        <w:t>It is a global service</w:t>
      </w:r>
    </w:p>
    <w:p w:rsidR="000D245D" w:rsidRDefault="00B6008B" w:rsidP="000D245D">
      <w:pPr>
        <w:rPr>
          <w:sz w:val="28"/>
          <w:szCs w:val="28"/>
        </w:rPr>
      </w:pPr>
      <w:r>
        <w:rPr>
          <w:sz w:val="28"/>
          <w:szCs w:val="28"/>
        </w:rPr>
        <w:t>If primary may fails</w:t>
      </w:r>
      <w:r w:rsidR="000D245D">
        <w:rPr>
          <w:sz w:val="28"/>
          <w:szCs w:val="28"/>
        </w:rPr>
        <w:t>,</w:t>
      </w:r>
      <w:r>
        <w:rPr>
          <w:sz w:val="28"/>
          <w:szCs w:val="28"/>
        </w:rPr>
        <w:t xml:space="preserve"> </w:t>
      </w:r>
      <w:r w:rsidR="000D245D">
        <w:rPr>
          <w:sz w:val="28"/>
          <w:szCs w:val="28"/>
        </w:rPr>
        <w:t xml:space="preserve">it will send traffic to secondary -----this is </w:t>
      </w:r>
      <w:proofErr w:type="gramStart"/>
      <w:r w:rsidR="000D245D">
        <w:rPr>
          <w:sz w:val="28"/>
          <w:szCs w:val="28"/>
        </w:rPr>
        <w:t>failover policy region level</w:t>
      </w:r>
      <w:proofErr w:type="gramEnd"/>
    </w:p>
    <w:p w:rsidR="000D245D" w:rsidRDefault="000D245D" w:rsidP="000D245D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6ADFDCE7" wp14:editId="292A6B8D">
            <wp:extent cx="5943600" cy="305181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08B" w:rsidRDefault="00B6008B" w:rsidP="000D245D">
      <w:pPr>
        <w:rPr>
          <w:sz w:val="28"/>
          <w:szCs w:val="28"/>
        </w:rPr>
      </w:pPr>
      <w:r>
        <w:rPr>
          <w:sz w:val="28"/>
          <w:szCs w:val="28"/>
        </w:rPr>
        <w:t xml:space="preserve">In </w:t>
      </w:r>
      <w:proofErr w:type="gramStart"/>
      <w:r>
        <w:rPr>
          <w:sz w:val="28"/>
          <w:szCs w:val="28"/>
        </w:rPr>
        <w:t>AWS</w:t>
      </w:r>
      <w:proofErr w:type="gramEnd"/>
      <w:r>
        <w:rPr>
          <w:sz w:val="28"/>
          <w:szCs w:val="28"/>
        </w:rPr>
        <w:t xml:space="preserve"> domain name service (DNS) is route 53</w:t>
      </w:r>
    </w:p>
    <w:p w:rsidR="00B6008B" w:rsidRDefault="00B6008B" w:rsidP="000D245D">
      <w:pPr>
        <w:rPr>
          <w:sz w:val="28"/>
          <w:szCs w:val="28"/>
        </w:rPr>
      </w:pPr>
      <w:r>
        <w:rPr>
          <w:sz w:val="28"/>
          <w:szCs w:val="28"/>
        </w:rPr>
        <w:t>53 is port number</w:t>
      </w:r>
    </w:p>
    <w:p w:rsidR="00B6008B" w:rsidRDefault="00B6008B" w:rsidP="000D245D">
      <w:pPr>
        <w:rPr>
          <w:sz w:val="28"/>
          <w:szCs w:val="28"/>
        </w:rPr>
      </w:pPr>
      <w:r>
        <w:rPr>
          <w:sz w:val="28"/>
          <w:szCs w:val="28"/>
        </w:rPr>
        <w:t xml:space="preserve">The </w:t>
      </w:r>
      <w:proofErr w:type="spellStart"/>
      <w:proofErr w:type="gramStart"/>
      <w:r>
        <w:rPr>
          <w:sz w:val="28"/>
          <w:szCs w:val="28"/>
        </w:rPr>
        <w:t>url</w:t>
      </w:r>
      <w:proofErr w:type="spellEnd"/>
      <w:proofErr w:type="gramEnd"/>
      <w:r>
        <w:rPr>
          <w:sz w:val="28"/>
          <w:szCs w:val="28"/>
        </w:rPr>
        <w:t xml:space="preserve"> form ELB is </w:t>
      </w:r>
      <w:proofErr w:type="spellStart"/>
      <w:r>
        <w:rPr>
          <w:sz w:val="28"/>
          <w:szCs w:val="28"/>
        </w:rPr>
        <w:t>nast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url</w:t>
      </w:r>
      <w:proofErr w:type="spellEnd"/>
      <w:r>
        <w:rPr>
          <w:sz w:val="28"/>
          <w:szCs w:val="28"/>
        </w:rPr>
        <w:t xml:space="preserve"> this is not good</w:t>
      </w:r>
    </w:p>
    <w:p w:rsidR="00B6008B" w:rsidRDefault="00B6008B" w:rsidP="000D245D">
      <w:pPr>
        <w:rPr>
          <w:sz w:val="28"/>
          <w:szCs w:val="28"/>
        </w:rPr>
      </w:pPr>
      <w:r>
        <w:rPr>
          <w:sz w:val="28"/>
          <w:szCs w:val="28"/>
        </w:rPr>
        <w:t xml:space="preserve">So this </w:t>
      </w:r>
      <w:proofErr w:type="spellStart"/>
      <w:proofErr w:type="gramStart"/>
      <w:r>
        <w:rPr>
          <w:sz w:val="28"/>
          <w:szCs w:val="28"/>
        </w:rPr>
        <w:t>url</w:t>
      </w:r>
      <w:proofErr w:type="spellEnd"/>
      <w:proofErr w:type="gramEnd"/>
      <w:r>
        <w:rPr>
          <w:sz w:val="28"/>
          <w:szCs w:val="28"/>
        </w:rPr>
        <w:t xml:space="preserve"> we should map with DNS in Route 53</w:t>
      </w:r>
    </w:p>
    <w:p w:rsidR="001C2EAF" w:rsidRDefault="001C2EAF" w:rsidP="000D245D">
      <w:pPr>
        <w:rPr>
          <w:sz w:val="28"/>
          <w:szCs w:val="28"/>
        </w:rPr>
      </w:pPr>
      <w:r>
        <w:rPr>
          <w:sz w:val="28"/>
          <w:szCs w:val="28"/>
        </w:rPr>
        <w:t>In this to achieve</w:t>
      </w:r>
      <w:r w:rsidR="00FB3165">
        <w:rPr>
          <w:sz w:val="28"/>
          <w:szCs w:val="28"/>
        </w:rPr>
        <w:t xml:space="preserve"> HA we are creating two instance with same application</w:t>
      </w:r>
    </w:p>
    <w:p w:rsidR="00FB3165" w:rsidRDefault="00FB3165" w:rsidP="000D245D">
      <w:pPr>
        <w:rPr>
          <w:sz w:val="28"/>
          <w:szCs w:val="28"/>
        </w:rPr>
      </w:pPr>
      <w:r>
        <w:rPr>
          <w:sz w:val="28"/>
          <w:szCs w:val="28"/>
        </w:rPr>
        <w:t xml:space="preserve">If </w:t>
      </w:r>
      <w:proofErr w:type="gramStart"/>
      <w:r>
        <w:rPr>
          <w:sz w:val="28"/>
          <w:szCs w:val="28"/>
        </w:rPr>
        <w:t>1</w:t>
      </w:r>
      <w:proofErr w:type="gramEnd"/>
      <w:r>
        <w:rPr>
          <w:sz w:val="28"/>
          <w:szCs w:val="28"/>
        </w:rPr>
        <w:t xml:space="preserve"> fails it will redirect to second one</w:t>
      </w:r>
    </w:p>
    <w:p w:rsidR="00E34EAA" w:rsidRPr="00E34EAA" w:rsidRDefault="00E34EAA" w:rsidP="00E34EAA">
      <w:pPr>
        <w:rPr>
          <w:sz w:val="28"/>
          <w:szCs w:val="28"/>
        </w:rPr>
      </w:pPr>
    </w:p>
    <w:p w:rsidR="00B6008B" w:rsidRDefault="00296509" w:rsidP="000D245D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63E2E49" wp14:editId="10B3F0C6">
            <wp:extent cx="6748287" cy="2074233"/>
            <wp:effectExtent l="0" t="0" r="0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767485" cy="2080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4EAA" w:rsidRDefault="00E34EAA" w:rsidP="000D245D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66C36C94" wp14:editId="72296086">
            <wp:extent cx="5772150" cy="14859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4EAA" w:rsidRDefault="00E34EAA" w:rsidP="00E34EAA">
      <w:pPr>
        <w:rPr>
          <w:sz w:val="28"/>
          <w:szCs w:val="28"/>
        </w:rPr>
      </w:pPr>
      <w:r>
        <w:rPr>
          <w:sz w:val="28"/>
          <w:szCs w:val="28"/>
        </w:rPr>
        <w:t xml:space="preserve">For Route 53 we have </w:t>
      </w:r>
      <w:proofErr w:type="gramStart"/>
      <w:r>
        <w:rPr>
          <w:sz w:val="28"/>
          <w:szCs w:val="28"/>
        </w:rPr>
        <w:t>2</w:t>
      </w:r>
      <w:proofErr w:type="gramEnd"/>
      <w:r>
        <w:rPr>
          <w:sz w:val="28"/>
          <w:szCs w:val="28"/>
        </w:rPr>
        <w:t xml:space="preserve"> hosted zones</w:t>
      </w:r>
    </w:p>
    <w:p w:rsidR="00E34EAA" w:rsidRDefault="00E34EAA" w:rsidP="00E34EAA">
      <w:pPr>
        <w:pStyle w:val="ListParagraph"/>
        <w:numPr>
          <w:ilvl w:val="0"/>
          <w:numId w:val="3"/>
        </w:numPr>
        <w:rPr>
          <w:sz w:val="28"/>
          <w:szCs w:val="28"/>
        </w:rPr>
      </w:pPr>
      <w:r w:rsidRPr="00E34EAA">
        <w:rPr>
          <w:sz w:val="28"/>
          <w:szCs w:val="28"/>
        </w:rPr>
        <w:t>Public hosed zone for external access public can access here</w:t>
      </w:r>
      <w:r>
        <w:rPr>
          <w:sz w:val="28"/>
          <w:szCs w:val="28"/>
        </w:rPr>
        <w:t>.</w:t>
      </w:r>
    </w:p>
    <w:p w:rsidR="00BC2E13" w:rsidRPr="00BC2E13" w:rsidRDefault="00E34EAA" w:rsidP="00BC2E13">
      <w:pPr>
        <w:pStyle w:val="ListParagraph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>Private hosed zone for internal access</w:t>
      </w:r>
      <w:r w:rsidR="00BC2E13">
        <w:rPr>
          <w:sz w:val="28"/>
          <w:szCs w:val="28"/>
        </w:rPr>
        <w:t xml:space="preserve"> (from on VPC to other VPC)</w:t>
      </w:r>
    </w:p>
    <w:p w:rsidR="00E34EAA" w:rsidRDefault="00E34EAA" w:rsidP="00E34EAA">
      <w:pPr>
        <w:pStyle w:val="ListParagraph"/>
        <w:rPr>
          <w:sz w:val="28"/>
          <w:szCs w:val="28"/>
        </w:rPr>
      </w:pPr>
    </w:p>
    <w:p w:rsidR="00843031" w:rsidRDefault="00843031" w:rsidP="00E34EAA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To create Domain name some popular website like go </w:t>
      </w:r>
      <w:proofErr w:type="spellStart"/>
      <w:r>
        <w:rPr>
          <w:sz w:val="28"/>
          <w:szCs w:val="28"/>
        </w:rPr>
        <w:t>dady</w:t>
      </w:r>
      <w:proofErr w:type="spellEnd"/>
    </w:p>
    <w:p w:rsidR="00843031" w:rsidRDefault="00843031" w:rsidP="00E34EAA">
      <w:pPr>
        <w:pStyle w:val="ListParagraph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7F0E56D" wp14:editId="5B1FE5A5">
            <wp:extent cx="5943600" cy="332168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3031" w:rsidRDefault="00843031" w:rsidP="00E34EAA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After register in go </w:t>
      </w:r>
      <w:proofErr w:type="spellStart"/>
      <w:r>
        <w:rPr>
          <w:sz w:val="28"/>
          <w:szCs w:val="28"/>
        </w:rPr>
        <w:t>dady</w:t>
      </w:r>
      <w:proofErr w:type="spellEnd"/>
      <w:r>
        <w:rPr>
          <w:sz w:val="28"/>
          <w:szCs w:val="28"/>
        </w:rPr>
        <w:t xml:space="preserve"> the records must be change in this only it works.</w:t>
      </w:r>
    </w:p>
    <w:p w:rsidR="00843031" w:rsidRDefault="00843031" w:rsidP="00E34EAA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My product</w:t>
      </w:r>
    </w:p>
    <w:p w:rsidR="00843031" w:rsidRDefault="00843031" w:rsidP="00E34EAA">
      <w:pPr>
        <w:pStyle w:val="ListParagraph"/>
        <w:rPr>
          <w:sz w:val="28"/>
          <w:szCs w:val="28"/>
        </w:rPr>
      </w:pPr>
    </w:p>
    <w:p w:rsidR="00843031" w:rsidRDefault="00843031" w:rsidP="00E34EAA">
      <w:pPr>
        <w:pStyle w:val="ListParagraph"/>
        <w:rPr>
          <w:sz w:val="28"/>
          <w:szCs w:val="28"/>
        </w:rPr>
      </w:pPr>
      <w:r>
        <w:rPr>
          <w:noProof/>
        </w:rPr>
        <w:drawing>
          <wp:inline distT="0" distB="0" distL="0" distR="0" wp14:anchorId="468F4B6F" wp14:editId="5F61DAA5">
            <wp:extent cx="5943600" cy="3444875"/>
            <wp:effectExtent l="0" t="0" r="0" b="317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 xml:space="preserve"> </w:t>
      </w:r>
    </w:p>
    <w:p w:rsidR="00843031" w:rsidRDefault="00843031" w:rsidP="00E34EAA">
      <w:pPr>
        <w:pStyle w:val="ListParagraph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015BD24" wp14:editId="761F2962">
            <wp:extent cx="5943600" cy="3272155"/>
            <wp:effectExtent l="0" t="0" r="0" b="444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3031" w:rsidRDefault="00843031" w:rsidP="00E34EAA">
      <w:pPr>
        <w:pStyle w:val="ListParagraph"/>
        <w:rPr>
          <w:sz w:val="28"/>
          <w:szCs w:val="28"/>
        </w:rPr>
      </w:pPr>
      <w:r>
        <w:rPr>
          <w:noProof/>
        </w:rPr>
        <w:drawing>
          <wp:inline distT="0" distB="0" distL="0" distR="0" wp14:anchorId="68201FC5" wp14:editId="04EE1B34">
            <wp:extent cx="5943600" cy="3306445"/>
            <wp:effectExtent l="0" t="0" r="0" b="825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3031" w:rsidRDefault="00843031" w:rsidP="00E34EAA">
      <w:pPr>
        <w:pStyle w:val="ListParagraph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1EA6584" wp14:editId="40A1EFA1">
            <wp:extent cx="5943600" cy="330009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3031" w:rsidRDefault="00843031" w:rsidP="00E34EAA">
      <w:pPr>
        <w:pStyle w:val="ListParagraph"/>
        <w:rPr>
          <w:sz w:val="28"/>
          <w:szCs w:val="28"/>
        </w:rPr>
      </w:pPr>
      <w:r>
        <w:rPr>
          <w:noProof/>
        </w:rPr>
        <w:drawing>
          <wp:inline distT="0" distB="0" distL="0" distR="0" wp14:anchorId="2FB5F41F" wp14:editId="12DB1A02">
            <wp:extent cx="5943600" cy="336105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517C" w:rsidRPr="00E34EAA" w:rsidRDefault="0080517C" w:rsidP="00E34EAA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Then change here</w:t>
      </w:r>
    </w:p>
    <w:p w:rsidR="00E34EAA" w:rsidRDefault="00E34EAA" w:rsidP="000D245D">
      <w:pPr>
        <w:rPr>
          <w:sz w:val="28"/>
          <w:szCs w:val="28"/>
        </w:rPr>
      </w:pPr>
    </w:p>
    <w:p w:rsidR="00274987" w:rsidRDefault="00274987" w:rsidP="008814F4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274987">
        <w:rPr>
          <w:sz w:val="28"/>
          <w:szCs w:val="28"/>
        </w:rPr>
        <w:t>Simple routing</w:t>
      </w:r>
    </w:p>
    <w:p w:rsidR="00274987" w:rsidRDefault="00274987" w:rsidP="00274987">
      <w:pPr>
        <w:pStyle w:val="ListParagraph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325A660" wp14:editId="262F73E9">
            <wp:extent cx="5684220" cy="1813809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50567" cy="183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4987" w:rsidRDefault="00274987" w:rsidP="00274987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In this case no ELB is require only one public IP and Route 53, This is for only single user</w:t>
      </w:r>
      <w:r w:rsidR="00EB67F1">
        <w:rPr>
          <w:sz w:val="28"/>
          <w:szCs w:val="28"/>
        </w:rPr>
        <w:t xml:space="preserve"> or we can use single ALB by enabling Alias in hosted zones</w:t>
      </w:r>
    </w:p>
    <w:p w:rsidR="0080517C" w:rsidRDefault="0080517C" w:rsidP="00274987">
      <w:pPr>
        <w:pStyle w:val="ListParagraph"/>
        <w:rPr>
          <w:sz w:val="28"/>
          <w:szCs w:val="28"/>
        </w:rPr>
      </w:pPr>
    </w:p>
    <w:p w:rsidR="0080517C" w:rsidRDefault="0080517C" w:rsidP="00274987">
      <w:pPr>
        <w:pStyle w:val="ListParagraph"/>
        <w:rPr>
          <w:sz w:val="28"/>
          <w:szCs w:val="28"/>
        </w:rPr>
      </w:pPr>
      <w:r>
        <w:rPr>
          <w:noProof/>
        </w:rPr>
        <w:drawing>
          <wp:inline distT="0" distB="0" distL="0" distR="0" wp14:anchorId="6EFB612A" wp14:editId="23441CDA">
            <wp:extent cx="5943600" cy="336105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517C" w:rsidRDefault="0080517C" w:rsidP="00274987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Click on create hosed zone</w:t>
      </w:r>
    </w:p>
    <w:p w:rsidR="0080517C" w:rsidRDefault="0080517C" w:rsidP="00274987">
      <w:pPr>
        <w:pStyle w:val="ListParagraph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179CF6A" wp14:editId="6DBA829D">
            <wp:extent cx="5943600" cy="30861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517C" w:rsidRDefault="0080517C" w:rsidP="00274987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Copy this records and paste daddy do website.</w:t>
      </w:r>
    </w:p>
    <w:p w:rsidR="0080517C" w:rsidRDefault="0080517C" w:rsidP="00274987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Don’t </w:t>
      </w:r>
      <w:proofErr w:type="gramStart"/>
      <w:r>
        <w:rPr>
          <w:sz w:val="28"/>
          <w:szCs w:val="28"/>
        </w:rPr>
        <w:t>copy .</w:t>
      </w:r>
      <w:proofErr w:type="gramEnd"/>
      <w:r>
        <w:rPr>
          <w:sz w:val="28"/>
          <w:szCs w:val="28"/>
        </w:rPr>
        <w:t xml:space="preserve"> </w:t>
      </w:r>
      <w:proofErr w:type="gramStart"/>
      <w:r>
        <w:rPr>
          <w:sz w:val="28"/>
          <w:szCs w:val="28"/>
        </w:rPr>
        <w:t>at</w:t>
      </w:r>
      <w:proofErr w:type="gramEnd"/>
      <w:r>
        <w:rPr>
          <w:sz w:val="28"/>
          <w:szCs w:val="28"/>
        </w:rPr>
        <w:t xml:space="preserve"> end</w:t>
      </w:r>
    </w:p>
    <w:p w:rsidR="0080517C" w:rsidRDefault="0080517C" w:rsidP="00274987">
      <w:pPr>
        <w:pStyle w:val="ListParagraph"/>
        <w:rPr>
          <w:sz w:val="28"/>
          <w:szCs w:val="28"/>
        </w:rPr>
      </w:pPr>
      <w:r>
        <w:rPr>
          <w:noProof/>
        </w:rPr>
        <w:drawing>
          <wp:inline distT="0" distB="0" distL="0" distR="0" wp14:anchorId="442F8546" wp14:editId="67630F45">
            <wp:extent cx="5943600" cy="328231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517C" w:rsidRDefault="0080517C" w:rsidP="00274987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Now register </w:t>
      </w:r>
      <w:proofErr w:type="spellStart"/>
      <w:r>
        <w:rPr>
          <w:sz w:val="28"/>
          <w:szCs w:val="28"/>
        </w:rPr>
        <w:t>dns</w:t>
      </w:r>
      <w:proofErr w:type="spellEnd"/>
      <w:r>
        <w:rPr>
          <w:sz w:val="28"/>
          <w:szCs w:val="28"/>
        </w:rPr>
        <w:t xml:space="preserve"> is communicate to route 55</w:t>
      </w:r>
    </w:p>
    <w:p w:rsidR="0080517C" w:rsidRDefault="0080517C" w:rsidP="00274987">
      <w:pPr>
        <w:pStyle w:val="ListParagraph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F5E3EA2" wp14:editId="41BA5E38">
            <wp:extent cx="5943600" cy="3003550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517C" w:rsidRDefault="0080517C" w:rsidP="00274987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Here public IP of the server</w:t>
      </w:r>
    </w:p>
    <w:p w:rsidR="0080517C" w:rsidRDefault="0080517C" w:rsidP="00274987">
      <w:pPr>
        <w:pStyle w:val="ListParagraph"/>
        <w:rPr>
          <w:sz w:val="28"/>
          <w:szCs w:val="28"/>
        </w:rPr>
      </w:pPr>
    </w:p>
    <w:p w:rsidR="0080517C" w:rsidRDefault="00FC2611" w:rsidP="00274987">
      <w:pPr>
        <w:pStyle w:val="ListParagraph"/>
        <w:rPr>
          <w:sz w:val="28"/>
          <w:szCs w:val="28"/>
        </w:rPr>
      </w:pPr>
      <w:r>
        <w:rPr>
          <w:noProof/>
        </w:rPr>
        <w:drawing>
          <wp:inline distT="0" distB="0" distL="0" distR="0" wp14:anchorId="72216DDD" wp14:editId="231D2411">
            <wp:extent cx="5943600" cy="331533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611" w:rsidRDefault="00FC2611" w:rsidP="00274987">
      <w:pPr>
        <w:pStyle w:val="ListParagraph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EBFA183" wp14:editId="7BCDF425">
            <wp:extent cx="5943600" cy="33020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7E2D" w:rsidRDefault="001B7E2D" w:rsidP="00274987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Copy from above</w:t>
      </w:r>
    </w:p>
    <w:p w:rsidR="001B7E2D" w:rsidRDefault="001B2987" w:rsidP="00274987">
      <w:pPr>
        <w:pStyle w:val="ListParagraph"/>
        <w:rPr>
          <w:sz w:val="28"/>
          <w:szCs w:val="28"/>
        </w:rPr>
      </w:pPr>
      <w:r>
        <w:rPr>
          <w:noProof/>
        </w:rPr>
        <w:drawing>
          <wp:inline distT="0" distB="0" distL="0" distR="0" wp14:anchorId="0A828B38" wp14:editId="6FA50773">
            <wp:extent cx="5943600" cy="3427730"/>
            <wp:effectExtent l="0" t="0" r="0" b="127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7E2D" w:rsidRDefault="001B7E2D" w:rsidP="00274987">
      <w:pPr>
        <w:pStyle w:val="ListParagraph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4744E1A" wp14:editId="3B7422EF">
            <wp:extent cx="4495800" cy="356235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1779" w:rsidRDefault="007F1779" w:rsidP="00274987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We can do this by ALB also </w:t>
      </w:r>
    </w:p>
    <w:p w:rsidR="00EB67F1" w:rsidRDefault="00EB67F1" w:rsidP="00EB67F1">
      <w:pPr>
        <w:rPr>
          <w:sz w:val="28"/>
          <w:szCs w:val="28"/>
        </w:rPr>
      </w:pPr>
      <w:r>
        <w:rPr>
          <w:sz w:val="28"/>
          <w:szCs w:val="28"/>
        </w:rPr>
        <w:t>We need to on Alias for this process</w:t>
      </w:r>
    </w:p>
    <w:p w:rsidR="00EB67F1" w:rsidRDefault="00EB67F1" w:rsidP="00274987">
      <w:pPr>
        <w:pStyle w:val="ListParagraph"/>
        <w:rPr>
          <w:sz w:val="28"/>
          <w:szCs w:val="28"/>
        </w:rPr>
      </w:pPr>
    </w:p>
    <w:p w:rsidR="00EB67F1" w:rsidRDefault="00EB67F1" w:rsidP="00274987">
      <w:pPr>
        <w:pStyle w:val="ListParagraph"/>
        <w:rPr>
          <w:sz w:val="28"/>
          <w:szCs w:val="28"/>
        </w:rPr>
      </w:pPr>
      <w:r>
        <w:rPr>
          <w:noProof/>
        </w:rPr>
        <w:drawing>
          <wp:inline distT="0" distB="0" distL="0" distR="0" wp14:anchorId="5835E09C" wp14:editId="25F69CD6">
            <wp:extent cx="5943600" cy="3291840"/>
            <wp:effectExtent l="0" t="0" r="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DE4" w:rsidRDefault="00B11DE4" w:rsidP="00274987">
      <w:pPr>
        <w:pStyle w:val="ListParagraph"/>
        <w:rPr>
          <w:sz w:val="28"/>
          <w:szCs w:val="28"/>
        </w:rPr>
      </w:pPr>
    </w:p>
    <w:p w:rsidR="00065CEF" w:rsidRDefault="00065CEF" w:rsidP="00065CEF">
      <w:pPr>
        <w:pStyle w:val="ListParagraph"/>
        <w:numPr>
          <w:ilvl w:val="0"/>
          <w:numId w:val="1"/>
        </w:numPr>
        <w:rPr>
          <w:color w:val="FF0000"/>
          <w:sz w:val="28"/>
          <w:szCs w:val="28"/>
        </w:rPr>
      </w:pPr>
      <w:r>
        <w:rPr>
          <w:color w:val="FF0000"/>
          <w:sz w:val="28"/>
          <w:szCs w:val="28"/>
          <w:highlight w:val="yellow"/>
        </w:rPr>
        <w:lastRenderedPageBreak/>
        <w:t>L</w:t>
      </w:r>
      <w:r w:rsidRPr="00065CEF">
        <w:rPr>
          <w:color w:val="FF0000"/>
          <w:sz w:val="28"/>
          <w:szCs w:val="28"/>
          <w:highlight w:val="yellow"/>
        </w:rPr>
        <w:t>atency based routing</w:t>
      </w:r>
    </w:p>
    <w:p w:rsidR="00EB67F1" w:rsidRDefault="001C2EAF" w:rsidP="001C2EAF">
      <w:pPr>
        <w:rPr>
          <w:sz w:val="28"/>
          <w:szCs w:val="28"/>
        </w:rPr>
      </w:pPr>
      <w:r>
        <w:rPr>
          <w:sz w:val="28"/>
          <w:szCs w:val="28"/>
        </w:rPr>
        <w:t xml:space="preserve">In this case, we required two ALB in different </w:t>
      </w:r>
      <w:r w:rsidR="00F93C93">
        <w:rPr>
          <w:sz w:val="28"/>
          <w:szCs w:val="28"/>
        </w:rPr>
        <w:t xml:space="preserve">regions or only two instance from different regions </w:t>
      </w:r>
      <w:r>
        <w:rPr>
          <w:sz w:val="28"/>
          <w:szCs w:val="28"/>
        </w:rPr>
        <w:t>(ex: Mumbai, America)</w:t>
      </w:r>
    </w:p>
    <w:p w:rsidR="00EB67F1" w:rsidRDefault="001C2EAF" w:rsidP="00EB67F1">
      <w:pPr>
        <w:rPr>
          <w:sz w:val="28"/>
          <w:szCs w:val="28"/>
        </w:rPr>
      </w:pPr>
      <w:r>
        <w:rPr>
          <w:sz w:val="28"/>
          <w:szCs w:val="28"/>
        </w:rPr>
        <w:t>We need to on Alias for this process</w:t>
      </w:r>
    </w:p>
    <w:p w:rsidR="00EB67F1" w:rsidRDefault="00EB67F1" w:rsidP="00EB67F1">
      <w:pPr>
        <w:rPr>
          <w:sz w:val="28"/>
          <w:szCs w:val="28"/>
        </w:rPr>
      </w:pPr>
      <w:r>
        <w:rPr>
          <w:sz w:val="28"/>
          <w:szCs w:val="28"/>
        </w:rPr>
        <w:t xml:space="preserve">In </w:t>
      </w:r>
      <w:r w:rsidR="007006BA">
        <w:rPr>
          <w:sz w:val="28"/>
          <w:szCs w:val="28"/>
        </w:rPr>
        <w:t>latency,</w:t>
      </w:r>
      <w:r>
        <w:rPr>
          <w:sz w:val="28"/>
          <w:szCs w:val="28"/>
        </w:rPr>
        <w:t xml:space="preserve"> based routing it enables the request near region</w:t>
      </w:r>
    </w:p>
    <w:p w:rsidR="007006BA" w:rsidRDefault="007006BA" w:rsidP="00EB67F1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386EA59" wp14:editId="0FDFBA43">
            <wp:extent cx="6832170" cy="1648918"/>
            <wp:effectExtent l="0" t="0" r="6985" b="889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873019" cy="1658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3C93" w:rsidRDefault="00F93C93" w:rsidP="00EB67F1">
      <w:pPr>
        <w:rPr>
          <w:noProof/>
        </w:rPr>
      </w:pPr>
    </w:p>
    <w:p w:rsidR="00F93C93" w:rsidRDefault="00F93C93" w:rsidP="00EB67F1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2F62353B" wp14:editId="24F978CB">
            <wp:extent cx="5943600" cy="3389630"/>
            <wp:effectExtent l="0" t="0" r="0" b="127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3C93" w:rsidRDefault="00F93C93" w:rsidP="00EB67F1">
      <w:pPr>
        <w:rPr>
          <w:sz w:val="28"/>
          <w:szCs w:val="28"/>
        </w:rPr>
      </w:pPr>
      <w:r>
        <w:rPr>
          <w:sz w:val="28"/>
          <w:szCs w:val="28"/>
        </w:rPr>
        <w:t>Then create t</w:t>
      </w:r>
      <w:r w:rsidR="009B2276">
        <w:rPr>
          <w:sz w:val="28"/>
          <w:szCs w:val="28"/>
        </w:rPr>
        <w:t>he record two for other location with IP as above</w:t>
      </w:r>
    </w:p>
    <w:p w:rsidR="009B2276" w:rsidRDefault="009B2276" w:rsidP="00EB67F1">
      <w:pPr>
        <w:rPr>
          <w:sz w:val="28"/>
          <w:szCs w:val="28"/>
        </w:rPr>
      </w:pPr>
      <w:r>
        <w:rPr>
          <w:sz w:val="28"/>
          <w:szCs w:val="28"/>
        </w:rPr>
        <w:t>Then the near person at the region can get the result from near region only</w:t>
      </w:r>
    </w:p>
    <w:p w:rsidR="00EB67F1" w:rsidRPr="001C2EAF" w:rsidRDefault="00EB67F1" w:rsidP="001C2EAF">
      <w:pPr>
        <w:rPr>
          <w:sz w:val="28"/>
          <w:szCs w:val="28"/>
        </w:rPr>
      </w:pPr>
    </w:p>
    <w:p w:rsidR="00065CEF" w:rsidRDefault="000C3F97" w:rsidP="00065CEF">
      <w:pPr>
        <w:pStyle w:val="ListParagraph"/>
        <w:rPr>
          <w:color w:val="FF0000"/>
          <w:sz w:val="28"/>
          <w:szCs w:val="28"/>
        </w:rPr>
      </w:pPr>
      <w:bookmarkStart w:id="0" w:name="_GoBack"/>
      <w:r w:rsidRPr="000C3F97">
        <w:rPr>
          <w:noProof/>
          <w:color w:val="FF0000"/>
          <w:sz w:val="28"/>
          <w:szCs w:val="28"/>
        </w:rPr>
        <w:lastRenderedPageBreak/>
        <w:drawing>
          <wp:inline distT="0" distB="0" distL="0" distR="0">
            <wp:extent cx="6180913" cy="2730656"/>
            <wp:effectExtent l="0" t="0" r="0" b="0"/>
            <wp:docPr id="2" name="Picture 2" descr="C:\Users\91966\Downloads\Telegram Desktop\r53 polici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91966\Downloads\Telegram Desktop\r53 policies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8581" cy="27384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 w:rsidR="00065CEF" w:rsidRPr="00065CEF" w:rsidRDefault="00065CEF" w:rsidP="00065CEF">
      <w:pPr>
        <w:pStyle w:val="ListParagraph"/>
        <w:rPr>
          <w:color w:val="FF0000"/>
          <w:sz w:val="28"/>
          <w:szCs w:val="28"/>
        </w:rPr>
      </w:pPr>
    </w:p>
    <w:sectPr w:rsidR="00065CEF" w:rsidRPr="00065CE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5E67F48"/>
    <w:multiLevelType w:val="hybridMultilevel"/>
    <w:tmpl w:val="7934569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E90690A"/>
    <w:multiLevelType w:val="hybridMultilevel"/>
    <w:tmpl w:val="3B989EB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3BF1199"/>
    <w:multiLevelType w:val="hybridMultilevel"/>
    <w:tmpl w:val="3B989EB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7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D245D"/>
    <w:rsid w:val="00065CEF"/>
    <w:rsid w:val="000C3F97"/>
    <w:rsid w:val="000D245D"/>
    <w:rsid w:val="001B2987"/>
    <w:rsid w:val="001B7E2D"/>
    <w:rsid w:val="001C2EAF"/>
    <w:rsid w:val="00274987"/>
    <w:rsid w:val="00296509"/>
    <w:rsid w:val="007006BA"/>
    <w:rsid w:val="007F1779"/>
    <w:rsid w:val="0080517C"/>
    <w:rsid w:val="00843031"/>
    <w:rsid w:val="009B2276"/>
    <w:rsid w:val="00B11DE4"/>
    <w:rsid w:val="00B6008B"/>
    <w:rsid w:val="00BC2E13"/>
    <w:rsid w:val="00E34EAA"/>
    <w:rsid w:val="00EB67F1"/>
    <w:rsid w:val="00F93C93"/>
    <w:rsid w:val="00FB3165"/>
    <w:rsid w:val="00FC2611"/>
    <w:rsid w:val="00FE44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83E73665-2872-4C5A-8F3B-AEC7973A40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7498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12</Pages>
  <Words>243</Words>
  <Characters>1391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Raki .</dc:creator>
  <cp:keywords/>
  <dc:description/>
  <cp:lastModifiedBy>Raki .</cp:lastModifiedBy>
  <cp:revision>2</cp:revision>
  <dcterms:created xsi:type="dcterms:W3CDTF">2024-07-21T12:22:00Z</dcterms:created>
  <dcterms:modified xsi:type="dcterms:W3CDTF">2024-07-21T12:22:00Z</dcterms:modified>
</cp:coreProperties>
</file>